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CEDB" w14:textId="543811D6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 w:rsidRPr="00AA5FD3">
        <w:rPr>
          <w:rFonts w:ascii="Calibri" w:hAnsi="Calibri"/>
          <w:sz w:val="22"/>
          <w:szCs w:val="22"/>
        </w:rPr>
        <w:t>Załącznik nr 2</w:t>
      </w:r>
      <w:r w:rsidR="008C4AFC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</w:rPr>
        <w:t>do SIWZ</w:t>
      </w:r>
    </w:p>
    <w:p w14:paraId="13959CC0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14:paraId="6DAB2885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A3E6E0D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14:paraId="2810CCC1" w14:textId="77777777" w:rsidR="00F0051C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8BCE66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14:paraId="3979E111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3BC23FE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BD8072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14:paraId="07F55F99" w14:textId="77777777" w:rsidR="00D555AF" w:rsidRPr="009447E6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B611D50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>e-mail: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07AE70C4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tel.: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7CF910BB" w14:textId="5F9D8357" w:rsidR="00D555AF" w:rsidRDefault="00D555AF" w:rsidP="00334E3D">
      <w:pPr>
        <w:tabs>
          <w:tab w:val="left" w:leader="dot" w:pos="3261"/>
        </w:tabs>
        <w:rPr>
          <w:rFonts w:ascii="Calibri" w:hAnsi="Calibri" w:cs="Calibri"/>
          <w:b/>
          <w:bCs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faks.: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7A03D54F" w14:textId="77777777" w:rsidR="00D555AF" w:rsidRPr="009447E6" w:rsidRDefault="00D555AF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BDB6D7E" w14:textId="77777777" w:rsidR="00307EA7" w:rsidRPr="00AA5FD3" w:rsidRDefault="00307EA7" w:rsidP="005667B4">
      <w:pPr>
        <w:suppressAutoHyphens/>
        <w:contextualSpacing/>
        <w:jc w:val="both"/>
        <w:rPr>
          <w:rFonts w:ascii="Calibri" w:hAnsi="Calibri" w:cs="Arial"/>
          <w:sz w:val="22"/>
          <w:szCs w:val="22"/>
        </w:rPr>
      </w:pPr>
    </w:p>
    <w:p w14:paraId="672AF394" w14:textId="77777777" w:rsidR="008C4AFC" w:rsidRPr="008C4AFC" w:rsidRDefault="008C4AFC" w:rsidP="008C4AFC">
      <w:pPr>
        <w:jc w:val="center"/>
        <w:rPr>
          <w:rFonts w:ascii="Calibri" w:hAnsi="Calibri" w:cs="Calibri"/>
          <w:b/>
          <w:sz w:val="22"/>
          <w:szCs w:val="22"/>
        </w:rPr>
      </w:pPr>
      <w:r w:rsidRPr="008C4AFC">
        <w:rPr>
          <w:rFonts w:ascii="Calibri" w:hAnsi="Calibri" w:cs="Calibri"/>
          <w:b/>
          <w:sz w:val="22"/>
          <w:szCs w:val="22"/>
        </w:rPr>
        <w:t>FORMULARZ OFERTOWY</w:t>
      </w:r>
    </w:p>
    <w:p w14:paraId="75CF5951" w14:textId="7CD9F26D" w:rsidR="008C4AFC" w:rsidRPr="008C4AFC" w:rsidRDefault="008C4AFC" w:rsidP="008C4AFC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8C4AFC">
        <w:rPr>
          <w:rFonts w:ascii="Calibri" w:hAnsi="Calibri"/>
          <w:b/>
          <w:sz w:val="22"/>
          <w:szCs w:val="22"/>
        </w:rPr>
        <w:t xml:space="preserve">Zadanie 3 – Budowa sieci wodociągowej magistralnej w  Kleczy Dolnej (rejon drogi na przysiółek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8C4AFC">
        <w:rPr>
          <w:rFonts w:ascii="Calibri" w:hAnsi="Calibri"/>
          <w:b/>
          <w:sz w:val="22"/>
          <w:szCs w:val="22"/>
        </w:rPr>
        <w:t>Pniaki – tory kolejowe w Kleczy Dolnej) – I etap, część 2</w:t>
      </w:r>
    </w:p>
    <w:p w14:paraId="2EA26F7D" w14:textId="77777777" w:rsidR="008C4AFC" w:rsidRPr="008C4AFC" w:rsidRDefault="008C4AFC" w:rsidP="008C4AFC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289BDA04" w14:textId="77777777" w:rsidR="008C4AFC" w:rsidRPr="008C4AFC" w:rsidRDefault="008C4AFC" w:rsidP="008C4AFC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4AFC">
        <w:rPr>
          <w:rFonts w:ascii="Calibri" w:hAnsi="Calibri" w:cs="Calibri"/>
          <w:sz w:val="22"/>
          <w:szCs w:val="22"/>
        </w:rPr>
        <w:t>Oferujemy wykonanie przedmiotu zamówienia za cenę ryczałtową w wysokości:</w:t>
      </w:r>
    </w:p>
    <w:p w14:paraId="7E07897E" w14:textId="33BFCDC9" w:rsidR="008C4AFC" w:rsidRPr="008C4AFC" w:rsidRDefault="008C4AFC" w:rsidP="008C4AFC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8C4AFC">
        <w:rPr>
          <w:rFonts w:ascii="Calibri" w:hAnsi="Calibri" w:cs="Calibri"/>
          <w:sz w:val="22"/>
          <w:szCs w:val="22"/>
        </w:rPr>
        <w:t>netto</w:t>
      </w:r>
      <w:r w:rsidRPr="008C4AFC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8C4AFC">
        <w:rPr>
          <w:rFonts w:ascii="Calibri" w:hAnsi="Calibri" w:cs="Calibri"/>
          <w:b/>
          <w:sz w:val="22"/>
          <w:szCs w:val="22"/>
        </w:rPr>
        <w:t xml:space="preserve">brutto </w:t>
      </w:r>
      <w:r w:rsidRPr="008C4AFC">
        <w:rPr>
          <w:rFonts w:ascii="Calibri" w:hAnsi="Calibri" w:cs="Calibri"/>
          <w:sz w:val="22"/>
          <w:szCs w:val="22"/>
        </w:rPr>
        <w:t xml:space="preserve">…………………………………… </w:t>
      </w:r>
      <w:r w:rsidRPr="008C4AFC">
        <w:rPr>
          <w:rFonts w:ascii="Calibri" w:hAnsi="Calibri" w:cs="Calibri"/>
          <w:b/>
          <w:sz w:val="22"/>
          <w:szCs w:val="22"/>
        </w:rPr>
        <w:t xml:space="preserve">zł, </w:t>
      </w:r>
      <w:r w:rsidRPr="008C4AFC">
        <w:rPr>
          <w:rFonts w:ascii="Calibri" w:hAnsi="Calibri" w:cs="Calibri"/>
          <w:sz w:val="22"/>
          <w:szCs w:val="22"/>
        </w:rPr>
        <w:t xml:space="preserve">(słownie……………………………………………..zł), w tym </w:t>
      </w:r>
    </w:p>
    <w:p w14:paraId="02328FE7" w14:textId="77777777" w:rsidR="008C4AFC" w:rsidRPr="008C4AFC" w:rsidRDefault="008C4AFC" w:rsidP="008C4AFC">
      <w:pPr>
        <w:jc w:val="both"/>
        <w:rPr>
          <w:rFonts w:ascii="Calibri" w:hAnsi="Calibri" w:cs="Calibri"/>
          <w:b/>
          <w:sz w:val="22"/>
          <w:szCs w:val="22"/>
        </w:rPr>
      </w:pPr>
    </w:p>
    <w:p w14:paraId="68C73E66" w14:textId="77777777" w:rsidR="008C4AFC" w:rsidRPr="008C4AFC" w:rsidRDefault="008C4AFC" w:rsidP="008C4AFC">
      <w:pPr>
        <w:jc w:val="both"/>
        <w:rPr>
          <w:rFonts w:ascii="Calibri" w:hAnsi="Calibri" w:cs="Calibri"/>
          <w:b/>
          <w:sz w:val="22"/>
          <w:szCs w:val="22"/>
        </w:rPr>
      </w:pPr>
      <w:r w:rsidRPr="008C4AFC">
        <w:rPr>
          <w:rFonts w:ascii="Calibri" w:hAnsi="Calibri" w:cs="Calibri"/>
          <w:b/>
          <w:sz w:val="22"/>
          <w:szCs w:val="22"/>
        </w:rPr>
        <w:t>Oświadczamy, że jest dla nas zrozumiałe i akceptujemy, iż za realizację przedmiotu umowy opisanego w SIWZ oraz załącznikach niniejszego postępowania nie będzie nam przysługiwało żadne dodatkowe wynagrodzenie poza wynagrodzeniem ryczałtowym wskazanym wyżej.</w:t>
      </w:r>
    </w:p>
    <w:p w14:paraId="3EB1B2B6" w14:textId="77777777" w:rsidR="008C4AFC" w:rsidRPr="008C4AFC" w:rsidRDefault="008C4AFC" w:rsidP="008C4AFC">
      <w:pPr>
        <w:jc w:val="both"/>
        <w:rPr>
          <w:rFonts w:ascii="Calibri" w:hAnsi="Calibri" w:cs="Calibri"/>
          <w:b/>
          <w:sz w:val="22"/>
          <w:szCs w:val="22"/>
        </w:rPr>
      </w:pPr>
    </w:p>
    <w:p w14:paraId="4221D0ED" w14:textId="77777777" w:rsidR="008C4AFC" w:rsidRPr="008C4AFC" w:rsidRDefault="008C4AFC" w:rsidP="008C4AFC">
      <w:pPr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/>
        <w:jc w:val="both"/>
        <w:rPr>
          <w:rFonts w:ascii="Calibri" w:hAnsi="Calibri" w:cs="Calibri"/>
          <w:b/>
          <w:kern w:val="1"/>
          <w:sz w:val="22"/>
          <w:szCs w:val="22"/>
          <w:lang w:eastAsia="ar-SA"/>
        </w:rPr>
      </w:pPr>
      <w:r w:rsidRPr="008C4AFC">
        <w:rPr>
          <w:rFonts w:ascii="Calibri" w:hAnsi="Calibri" w:cs="Calibri"/>
          <w:b/>
          <w:kern w:val="1"/>
          <w:sz w:val="22"/>
          <w:szCs w:val="22"/>
          <w:lang w:eastAsia="ar-SA"/>
        </w:rPr>
        <w:t>Kryteria pozacenowe odnoszące się do przedmiotu zamówienia:</w:t>
      </w:r>
    </w:p>
    <w:p w14:paraId="2658E1A6" w14:textId="77777777" w:rsidR="008C4AFC" w:rsidRPr="008C4AFC" w:rsidRDefault="008C4AFC" w:rsidP="008C4AFC">
      <w:pPr>
        <w:numPr>
          <w:ilvl w:val="0"/>
          <w:numId w:val="7"/>
        </w:numPr>
        <w:suppressAutoHyphens/>
        <w:autoSpaceDE w:val="0"/>
        <w:ind w:left="709"/>
        <w:contextualSpacing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8C4AFC">
        <w:rPr>
          <w:rFonts w:ascii="Calibri" w:hAnsi="Calibri"/>
          <w:color w:val="000000"/>
          <w:sz w:val="22"/>
          <w:szCs w:val="22"/>
          <w:lang w:eastAsia="ar-SA"/>
        </w:rPr>
        <w:t>Dd1 – liczba zrealizowanych kontraktów o wartości nie mniejszej niż 1.000.000,00 PLN brutto osoby skierowanej do realizacji zamówienia –Kierownik Zespołu Przedstawiciel Wykonawcy: ....;</w:t>
      </w:r>
    </w:p>
    <w:p w14:paraId="105B3395" w14:textId="3E2E33EB" w:rsidR="00712AFD" w:rsidRDefault="008C4AFC" w:rsidP="00712AFD">
      <w:pPr>
        <w:numPr>
          <w:ilvl w:val="0"/>
          <w:numId w:val="7"/>
        </w:numPr>
        <w:tabs>
          <w:tab w:val="left" w:pos="7938"/>
        </w:tabs>
        <w:suppressAutoHyphens/>
        <w:autoSpaceDE w:val="0"/>
        <w:ind w:left="709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  <w:lang w:eastAsia="ar-SA"/>
        </w:rPr>
      </w:pPr>
      <w:r w:rsidRPr="008C4AFC">
        <w:rPr>
          <w:rFonts w:ascii="Calibri" w:hAnsi="Calibri"/>
          <w:color w:val="000000"/>
          <w:sz w:val="22"/>
          <w:szCs w:val="22"/>
          <w:lang w:eastAsia="ar-SA"/>
        </w:rPr>
        <w:t xml:space="preserve">Dd2 - liczba zrealizowanych kontraktów, w którym osoba pełniła funkcję inspektora nadzoru bądź kierownika budowy bądź kierownika robót w zakresie robót sanitarnych przy realizacji zadań polegającego na budowie sieci wodociągowej o </w:t>
      </w:r>
      <w:r w:rsidR="00CC0495">
        <w:rPr>
          <w:rFonts w:ascii="Calibri" w:hAnsi="Calibri"/>
          <w:color w:val="000000"/>
          <w:sz w:val="22"/>
          <w:szCs w:val="22"/>
          <w:lang w:eastAsia="ar-SA"/>
        </w:rPr>
        <w:t xml:space="preserve">długości </w:t>
      </w:r>
      <w:r w:rsidRPr="008C4AFC">
        <w:rPr>
          <w:rFonts w:ascii="Calibri" w:hAnsi="Calibri"/>
          <w:color w:val="000000"/>
          <w:sz w:val="22"/>
          <w:szCs w:val="22"/>
          <w:lang w:eastAsia="ar-SA"/>
        </w:rPr>
        <w:t>min. 2 km każda</w:t>
      </w:r>
      <w:r w:rsidR="00CC0495">
        <w:rPr>
          <w:rFonts w:ascii="Calibri" w:hAnsi="Calibri"/>
          <w:color w:val="000000"/>
          <w:sz w:val="22"/>
          <w:szCs w:val="22"/>
          <w:lang w:eastAsia="ar-SA"/>
        </w:rPr>
        <w:t>,</w:t>
      </w:r>
      <w:r w:rsidRPr="008C4AFC">
        <w:rPr>
          <w:rFonts w:ascii="Calibri" w:hAnsi="Calibri"/>
          <w:color w:val="000000"/>
          <w:sz w:val="22"/>
          <w:szCs w:val="22"/>
          <w:lang w:eastAsia="ar-SA"/>
        </w:rPr>
        <w:t xml:space="preserve"> osoby skierowanej do realizacji zamówienia – Kierownik </w:t>
      </w:r>
      <w:r w:rsidR="003F3358">
        <w:rPr>
          <w:rFonts w:ascii="Calibri" w:hAnsi="Calibri"/>
          <w:color w:val="000000"/>
          <w:sz w:val="22"/>
          <w:szCs w:val="22"/>
          <w:lang w:eastAsia="ar-SA"/>
        </w:rPr>
        <w:t xml:space="preserve">Budowy </w:t>
      </w:r>
      <w:r w:rsidRPr="008C4AFC">
        <w:rPr>
          <w:rFonts w:ascii="Calibri" w:hAnsi="Calibri"/>
          <w:color w:val="000000"/>
          <w:sz w:val="22"/>
          <w:szCs w:val="22"/>
          <w:lang w:eastAsia="ar-SA"/>
        </w:rPr>
        <w:t>w specjalności sanitarnej: ...............</w:t>
      </w:r>
    </w:p>
    <w:p w14:paraId="4FBA0009" w14:textId="26B1DC3F" w:rsidR="008C4AFC" w:rsidRPr="005667B4" w:rsidRDefault="008C4AFC" w:rsidP="005667B4">
      <w:pPr>
        <w:numPr>
          <w:ilvl w:val="0"/>
          <w:numId w:val="7"/>
        </w:numPr>
        <w:tabs>
          <w:tab w:val="left" w:pos="7938"/>
        </w:tabs>
        <w:suppressAutoHyphens/>
        <w:autoSpaceDE w:val="0"/>
        <w:ind w:left="709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  <w:lang w:eastAsia="ar-SA"/>
        </w:rPr>
      </w:pPr>
      <w:r w:rsidRPr="00712AFD">
        <w:rPr>
          <w:rFonts w:ascii="Calibri" w:hAnsi="Calibri" w:cs="Calibri"/>
          <w:b/>
          <w:kern w:val="1"/>
          <w:sz w:val="22"/>
          <w:szCs w:val="22"/>
          <w:lang w:eastAsia="ar-SA"/>
        </w:rPr>
        <w:t>Okres gwarancji na roboty budowlane</w:t>
      </w:r>
    </w:p>
    <w:p w14:paraId="2DA0271F" w14:textId="77777777" w:rsidR="008C4AFC" w:rsidRPr="008C4AFC" w:rsidRDefault="008C4AFC" w:rsidP="008C4AF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60"/>
        <w:contextualSpacing/>
        <w:jc w:val="both"/>
        <w:rPr>
          <w:rFonts w:ascii="Calibri" w:hAnsi="Calibri" w:cs="Calibri"/>
          <w:b/>
          <w:kern w:val="1"/>
          <w:sz w:val="22"/>
          <w:szCs w:val="22"/>
          <w:lang w:eastAsia="ar-SA"/>
        </w:rPr>
      </w:pPr>
      <w:r w:rsidRPr="008C4AFC">
        <w:rPr>
          <w:rFonts w:ascii="Calibri" w:hAnsi="Calibri" w:cs="Calibri"/>
          <w:b/>
          <w:kern w:val="1"/>
          <w:sz w:val="22"/>
          <w:szCs w:val="22"/>
          <w:lang w:eastAsia="ar-SA"/>
        </w:rPr>
        <w:t>Udzielamy ..................... gwarancji na roboty budowlane wykonane w ramach zamówienia na Zadanie 3 – Budowa sieci wodociągowej magistralnej w Kleczy Dolnej (rejon drogi na przysiółek Pniaki – tory kolejowe w Kleczy Dolnej) – I etap, część 2.</w:t>
      </w:r>
    </w:p>
    <w:p w14:paraId="6E9D2B27" w14:textId="77777777" w:rsidR="00CB7681" w:rsidRPr="009C04B9" w:rsidRDefault="00CB7681" w:rsidP="00CB7681">
      <w:pPr>
        <w:pStyle w:val="Default"/>
        <w:numPr>
          <w:ilvl w:val="0"/>
          <w:numId w:val="1"/>
        </w:numPr>
        <w:spacing w:before="283" w:after="1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Wybór naszej oferty prowadzi do powstania obowiązku podatkowego po stronie zamawiającego tzw. 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„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>odwrócony VAT”: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1"/>
        <w:gridCol w:w="4730"/>
      </w:tblGrid>
      <w:tr w:rsidR="00CB7681" w:rsidRPr="009C04B9" w14:paraId="54A1BE72" w14:textId="77777777" w:rsidTr="005667B4">
        <w:tc>
          <w:tcPr>
            <w:tcW w:w="2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8D66F7" w14:textId="77777777" w:rsidR="00CB7681" w:rsidRPr="009C04B9" w:rsidRDefault="00CB7681" w:rsidP="009B10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C582" w14:textId="4DC817CF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TAK*)</w:t>
            </w:r>
          </w:p>
          <w:p w14:paraId="58ACD368" w14:textId="77777777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72C0C" w14:textId="10463E9D" w:rsidR="00CB7681" w:rsidRPr="009C04B9" w:rsidRDefault="00CB7681" w:rsidP="007967E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NIE*)</w:t>
            </w:r>
          </w:p>
        </w:tc>
      </w:tr>
    </w:tbl>
    <w:p w14:paraId="604AAD31" w14:textId="4066C3E3" w:rsidR="00F10703" w:rsidRPr="009C04B9" w:rsidRDefault="00F10703" w:rsidP="005667B4">
      <w:pPr>
        <w:pStyle w:val="Akapitzlist"/>
        <w:spacing w:line="100" w:lineRule="atLeast"/>
        <w:ind w:left="360" w:firstLine="6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>*) niepotrzebne skreślić</w:t>
      </w:r>
    </w:p>
    <w:p w14:paraId="5C13FF71" w14:textId="15D694AD" w:rsid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64127781" w14:textId="77777777" w:rsidR="00712AFD" w:rsidRDefault="00712AFD" w:rsidP="00CD2CE4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063B7EB3" w14:textId="77777777" w:rsidR="00CB7681" w:rsidRPr="00CD2CE4" w:rsidRDefault="00CB7681" w:rsidP="00CB7681">
      <w:pPr>
        <w:pStyle w:val="Defaul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2CE4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33785B0A" w14:textId="77777777" w:rsidR="00CD2CE4" w:rsidRP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4"/>
        <w:gridCol w:w="4700"/>
      </w:tblGrid>
      <w:tr w:rsidR="00CB7681" w:rsidRPr="009C04B9" w14:paraId="6D734974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2B49697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usług.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3A5F19F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Wartość bez kwoty podatku.</w:t>
            </w:r>
          </w:p>
        </w:tc>
      </w:tr>
      <w:tr w:rsidR="00CB7681" w:rsidRPr="009C04B9" w14:paraId="417CCEC1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7AD5E099" w14:textId="71DCBB6A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7A16385A" w14:textId="3C0EBC0E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  <w:tr w:rsidR="00CB7681" w:rsidRPr="009C04B9" w14:paraId="4557CD5B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6C1497E7" w14:textId="1C514A51" w:rsidR="00CB7681" w:rsidRPr="009C04B9" w:rsidRDefault="00CD2CE4" w:rsidP="007967EE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B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67EE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B7681" w:rsidRPr="007967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</w:t>
            </w:r>
            <w:r w:rsidR="00CB7681"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681"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6D14784B" w14:textId="759CC81C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</w:tbl>
    <w:p w14:paraId="7B3C4AEF" w14:textId="6C5FAEA8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**) </w:t>
      </w:r>
      <w:r w:rsidRPr="009C04B9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Wykonawca wypełnia odpowiednio</w:t>
      </w: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 jeżeli dotyczy</w:t>
      </w:r>
    </w:p>
    <w:p w14:paraId="08DDC87D" w14:textId="77777777" w:rsidR="00CB7681" w:rsidRPr="00CD2CE4" w:rsidRDefault="00CB7681" w:rsidP="00CB7681">
      <w:pPr>
        <w:pStyle w:val="Kolorowalistaakcent11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theme="minorHAnsi"/>
          <w:sz w:val="22"/>
          <w:szCs w:val="22"/>
        </w:rPr>
      </w:pPr>
      <w:r w:rsidRPr="00CD2CE4">
        <w:rPr>
          <w:rFonts w:ascii="Calibri" w:hAnsi="Calibri" w:cstheme="minorHAnsi"/>
          <w:sz w:val="22"/>
          <w:szCs w:val="22"/>
        </w:rPr>
        <w:t>Adresy stron internetowych ogólnodostępnych i bezpłatnych baz danych, z których Zamawiający pobierze wskazane przez Wykonawcę oświadczenia i dokumenty:</w:t>
      </w:r>
    </w:p>
    <w:p w14:paraId="3F611730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 ……………………………………………         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C04B9">
        <w:rPr>
          <w:rFonts w:asciiTheme="minorHAnsi" w:hAnsiTheme="minorHAnsi" w:cstheme="minorHAnsi"/>
          <w:sz w:val="20"/>
        </w:rPr>
        <w:t xml:space="preserve">…………………………………………   </w:t>
      </w:r>
    </w:p>
    <w:p w14:paraId="0AC3539F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(</w:t>
      </w:r>
      <w:r w:rsidRPr="009C04B9">
        <w:rPr>
          <w:rFonts w:asciiTheme="minorHAnsi" w:hAnsiTheme="minorHAnsi" w:cstheme="minorHAnsi"/>
          <w:i/>
          <w:sz w:val="20"/>
        </w:rPr>
        <w:t>adres strony internetowej)</w:t>
      </w:r>
      <w:r w:rsidRPr="009C04B9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9C04B9">
        <w:rPr>
          <w:rFonts w:asciiTheme="minorHAnsi" w:hAnsiTheme="minorHAnsi" w:cstheme="minorHAnsi"/>
          <w:i/>
          <w:sz w:val="20"/>
        </w:rPr>
        <w:t>(dokument/oświadczenie)</w:t>
      </w:r>
    </w:p>
    <w:p w14:paraId="026BC3AC" w14:textId="77777777"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14:paraId="7B3E46D7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14:paraId="1F30B081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14:paraId="29EFFBCA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14:paraId="769B2D53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14:paraId="3A26CB27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14:paraId="7D4C76B3" w14:textId="77777777" w:rsidR="00F0051C" w:rsidRPr="009802A7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.............................. 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14:paraId="7972A191" w14:textId="77777777"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 xml:space="preserve">Zobowiązujemy się do wykonania zamówienia w terminie do dnia………………… </w:t>
      </w:r>
    </w:p>
    <w:p w14:paraId="3DAD3149" w14:textId="08D114BA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osoby </w:t>
      </w:r>
      <w:r w:rsidRPr="00D555AF">
        <w:rPr>
          <w:rFonts w:ascii="Calibri" w:hAnsi="Calibri"/>
          <w:sz w:val="22"/>
          <w:szCs w:val="22"/>
        </w:rPr>
        <w:t xml:space="preserve">wymienione w </w:t>
      </w:r>
      <w:r w:rsidR="00F21C77">
        <w:rPr>
          <w:rFonts w:ascii="Calibri" w:hAnsi="Calibri"/>
          <w:sz w:val="22"/>
          <w:szCs w:val="22"/>
        </w:rPr>
        <w:t>załączniku do ofert</w:t>
      </w:r>
      <w:r w:rsidR="00BF3E5D">
        <w:rPr>
          <w:rFonts w:ascii="Calibri" w:hAnsi="Calibri"/>
          <w:sz w:val="22"/>
          <w:szCs w:val="22"/>
        </w:rPr>
        <w:t>y</w:t>
      </w:r>
      <w:r w:rsidR="00F21C77">
        <w:rPr>
          <w:rFonts w:ascii="Calibri" w:hAnsi="Calibri"/>
          <w:sz w:val="22"/>
          <w:szCs w:val="22"/>
        </w:rPr>
        <w:t xml:space="preserve"> – Wykaz osób skierowanych do realizacji zamówienia</w:t>
      </w:r>
      <w:r>
        <w:rPr>
          <w:rFonts w:ascii="Calibri" w:hAnsi="Calibri"/>
          <w:sz w:val="22"/>
          <w:szCs w:val="22"/>
        </w:rPr>
        <w:t xml:space="preserve">, posiadają wymagane prawem uprawnienia. </w:t>
      </w:r>
    </w:p>
    <w:p w14:paraId="38488FDE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14:paraId="52C40307" w14:textId="06594749" w:rsidR="00F0051C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14:paraId="2A1075BE" w14:textId="45639D0D" w:rsidR="00CC0495" w:rsidRDefault="00CC0495" w:rsidP="00CC0495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198CC468" w14:textId="77777777" w:rsidR="00CC0495" w:rsidRPr="005667B4" w:rsidRDefault="00CC0495" w:rsidP="005667B4">
      <w:pPr>
        <w:contextualSpacing/>
        <w:jc w:val="both"/>
        <w:rPr>
          <w:rFonts w:ascii="Calibri" w:hAnsi="Calibri" w:cs="Calibri"/>
          <w:sz w:val="22"/>
          <w:szCs w:val="22"/>
        </w:rPr>
      </w:pPr>
    </w:p>
    <w:p w14:paraId="44B4F30B" w14:textId="77777777"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14:paraId="6CDCBC1E" w14:textId="77777777"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lastRenderedPageBreak/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14:paraId="6B29C3E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F50CFF">
        <w:rPr>
          <w:rFonts w:ascii="Calibri" w:hAnsi="Calibri"/>
          <w:sz w:val="22"/>
          <w:szCs w:val="22"/>
        </w:rPr>
      </w:r>
      <w:r w:rsidR="00F50CFF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14:paraId="3C4D829C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F50CFF">
        <w:rPr>
          <w:rFonts w:ascii="Calibri" w:hAnsi="Calibri"/>
          <w:i/>
          <w:sz w:val="22"/>
          <w:szCs w:val="22"/>
        </w:rPr>
      </w:r>
      <w:r w:rsidR="00F50CFF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14:paraId="64C3B967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14:paraId="7C09B069" w14:textId="77777777" w:rsidTr="00782939"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43AC8B98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14:paraId="4D7424A1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BAE093B" w14:textId="77777777"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14:paraId="5EA506FB" w14:textId="77777777"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14:paraId="0C918348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1AC19532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0F856C1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14:paraId="448ACC0C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45662677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ADE7DB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14:paraId="1BC2C31A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14:paraId="19C36EA6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14:paraId="7978A49A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244FA108" w14:textId="77777777" w:rsidR="00F0051C" w:rsidRDefault="00F0051C" w:rsidP="00AA5FD3">
      <w:pPr>
        <w:jc w:val="both"/>
        <w:rPr>
          <w:rFonts w:ascii="Calibri" w:hAnsi="Calibri"/>
          <w:sz w:val="22"/>
          <w:szCs w:val="22"/>
          <w:u w:val="single"/>
        </w:rPr>
      </w:pP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1126);</w:t>
      </w:r>
    </w:p>
    <w:p w14:paraId="1DE177C4" w14:textId="77777777" w:rsidR="00CD2CE4" w:rsidRPr="00AA5FD3" w:rsidRDefault="00CD2CE4" w:rsidP="00AA5FD3">
      <w:pPr>
        <w:jc w:val="both"/>
        <w:rPr>
          <w:rFonts w:ascii="Calibri" w:hAnsi="Calibri"/>
          <w:sz w:val="22"/>
          <w:szCs w:val="22"/>
        </w:rPr>
      </w:pPr>
    </w:p>
    <w:p w14:paraId="6DBC5518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LISTA ZAŁĄCZNIKÓW</w:t>
      </w:r>
    </w:p>
    <w:p w14:paraId="6D197114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14:paraId="5CE1B94D" w14:textId="77777777" w:rsidR="005934C1" w:rsidRPr="00C74F5D" w:rsidRDefault="005934C1" w:rsidP="005934C1">
      <w:pPr>
        <w:pStyle w:val="Akapitzlist"/>
        <w:numPr>
          <w:ilvl w:val="1"/>
          <w:numId w:val="2"/>
        </w:numPr>
        <w:ind w:left="502"/>
        <w:rPr>
          <w:rFonts w:ascii="Calibri" w:hAnsi="Calibri"/>
          <w:sz w:val="22"/>
          <w:szCs w:val="22"/>
        </w:rPr>
      </w:pPr>
      <w:r w:rsidRPr="00C74F5D">
        <w:rPr>
          <w:rFonts w:ascii="Calibri" w:hAnsi="Calibri"/>
          <w:sz w:val="22"/>
          <w:szCs w:val="22"/>
        </w:rPr>
        <w:t xml:space="preserve">WYKAZ WYKONANYCH ROBÓT BUDOWLANYCH </w:t>
      </w:r>
    </w:p>
    <w:p w14:paraId="5A8EB369" w14:textId="77777777" w:rsidR="005934C1" w:rsidRPr="00C74F5D" w:rsidRDefault="005934C1" w:rsidP="005934C1">
      <w:pPr>
        <w:pStyle w:val="Akapitzlist"/>
        <w:numPr>
          <w:ilvl w:val="1"/>
          <w:numId w:val="2"/>
        </w:numPr>
        <w:ind w:left="502"/>
        <w:rPr>
          <w:rFonts w:ascii="Calibri" w:hAnsi="Calibri"/>
          <w:sz w:val="22"/>
          <w:szCs w:val="22"/>
        </w:rPr>
      </w:pPr>
      <w:r w:rsidRPr="00C74F5D">
        <w:rPr>
          <w:rFonts w:ascii="Calibri" w:hAnsi="Calibri"/>
          <w:sz w:val="22"/>
          <w:szCs w:val="22"/>
        </w:rPr>
        <w:t>WYKAZ OSÓB SKIEROWANYCH DO REALIZACJI ZAMÓWIENIA</w:t>
      </w:r>
    </w:p>
    <w:p w14:paraId="0413F3BF" w14:textId="77777777" w:rsidR="00F0051C" w:rsidRPr="00AA5FD3" w:rsidRDefault="00F0051C" w:rsidP="005667B4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ind w:hanging="1298"/>
        <w:contextualSpacing/>
        <w:rPr>
          <w:rFonts w:ascii="Calibri" w:hAnsi="Calibri"/>
          <w:sz w:val="22"/>
          <w:szCs w:val="22"/>
        </w:rPr>
      </w:pPr>
    </w:p>
    <w:p w14:paraId="0C7A9406" w14:textId="77777777" w:rsidR="00F0051C" w:rsidRPr="00AA5FD3" w:rsidRDefault="00F0051C" w:rsidP="005667B4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ind w:hanging="1298"/>
        <w:contextualSpacing/>
        <w:rPr>
          <w:rFonts w:ascii="Calibri" w:hAnsi="Calibri"/>
          <w:sz w:val="22"/>
          <w:szCs w:val="22"/>
        </w:rPr>
      </w:pPr>
    </w:p>
    <w:p w14:paraId="558D4F0B" w14:textId="77777777" w:rsidR="00F0051C" w:rsidRPr="00AA5FD3" w:rsidRDefault="00F0051C" w:rsidP="005667B4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ind w:hanging="1298"/>
        <w:contextualSpacing/>
        <w:rPr>
          <w:rFonts w:ascii="Calibri" w:hAnsi="Calibri"/>
          <w:sz w:val="22"/>
          <w:szCs w:val="22"/>
        </w:rPr>
      </w:pPr>
    </w:p>
    <w:p w14:paraId="291E40EC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08AD751B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14:paraId="01723859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15E84FE7" w14:textId="313B8913" w:rsidR="00F0051C" w:rsidRPr="00AA5FD3" w:rsidRDefault="00F0051C" w:rsidP="00334E3D">
      <w:pPr>
        <w:tabs>
          <w:tab w:val="center" w:pos="6379"/>
        </w:tabs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</w:r>
      <w:r w:rsidR="00D555AF">
        <w:rPr>
          <w:rFonts w:ascii="Calibri" w:hAnsi="Calibri"/>
          <w:sz w:val="22"/>
          <w:szCs w:val="22"/>
        </w:rPr>
        <w:tab/>
      </w:r>
      <w:r w:rsidR="00334E3D">
        <w:rPr>
          <w:rFonts w:ascii="Calibri" w:hAnsi="Calibri"/>
          <w:sz w:val="22"/>
          <w:szCs w:val="22"/>
        </w:rPr>
        <w:t xml:space="preserve">        </w:t>
      </w:r>
      <w:r w:rsidRPr="00AA5FD3">
        <w:rPr>
          <w:rFonts w:ascii="Calibri" w:hAnsi="Calibri"/>
          <w:sz w:val="22"/>
          <w:szCs w:val="22"/>
        </w:rPr>
        <w:t>………………………………..…………………….</w:t>
      </w:r>
    </w:p>
    <w:p w14:paraId="0C4E12C9" w14:textId="02618419" w:rsidR="00F0051C" w:rsidRPr="00283BE9" w:rsidRDefault="00D555AF" w:rsidP="00D555AF">
      <w:pPr>
        <w:tabs>
          <w:tab w:val="center" w:pos="6379"/>
        </w:tabs>
        <w:ind w:left="5672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334E3D">
        <w:rPr>
          <w:rFonts w:ascii="Calibri" w:hAnsi="Calibri"/>
          <w:sz w:val="18"/>
          <w:szCs w:val="18"/>
        </w:rPr>
        <w:t xml:space="preserve">              </w:t>
      </w:r>
      <w:r w:rsidR="00F0051C" w:rsidRPr="00283BE9">
        <w:rPr>
          <w:rFonts w:ascii="Calibri" w:hAnsi="Calibri"/>
          <w:sz w:val="18"/>
          <w:szCs w:val="18"/>
        </w:rPr>
        <w:t>podpis(y) osoby(osób) uprawnionej(nych)</w:t>
      </w:r>
    </w:p>
    <w:p w14:paraId="2A335B09" w14:textId="5043FC92" w:rsidR="00F0051C" w:rsidRPr="00AA5FD3" w:rsidRDefault="00334E3D" w:rsidP="00D555AF">
      <w:pPr>
        <w:tabs>
          <w:tab w:val="center" w:pos="6379"/>
        </w:tabs>
        <w:ind w:left="5672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="00F0051C" w:rsidRPr="00283BE9">
        <w:rPr>
          <w:rFonts w:ascii="Calibri" w:hAnsi="Calibri"/>
          <w:sz w:val="18"/>
          <w:szCs w:val="18"/>
        </w:rPr>
        <w:t>do reprezentowania Wykonawcy</w:t>
      </w:r>
    </w:p>
    <w:sectPr w:rsidR="00F0051C" w:rsidRPr="00AA5FD3" w:rsidSect="007829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5" w:right="1133" w:bottom="1418" w:left="1276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2366" w14:textId="77777777" w:rsidR="00F50CFF" w:rsidRDefault="00F50CFF">
      <w:r>
        <w:separator/>
      </w:r>
    </w:p>
  </w:endnote>
  <w:endnote w:type="continuationSeparator" w:id="0">
    <w:p w14:paraId="3A8FD7BC" w14:textId="77777777" w:rsidR="00F50CFF" w:rsidRDefault="00F5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E987" w14:textId="68CA2D2E" w:rsidR="005934C1" w:rsidRDefault="00D61707" w:rsidP="00D555AF">
    <w:pPr>
      <w:pBdr>
        <w:top w:val="single" w:sz="4" w:space="1" w:color="auto"/>
      </w:pBdr>
      <w:tabs>
        <w:tab w:val="center" w:pos="4536"/>
        <w:tab w:val="right" w:pos="9923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CE3103">
      <w:rPr>
        <w:rFonts w:cs="Calibri"/>
        <w:i/>
        <w:sz w:val="20"/>
        <w:szCs w:val="20"/>
      </w:rPr>
      <w:t xml:space="preserve">Zadanie 3 – Budowa sieci wodociągowej magistralnej w  Kleczy Dolnej (rejon drogi na przysiółek </w:t>
    </w:r>
    <w:r w:rsidRPr="008A391D">
      <w:rPr>
        <w:rFonts w:cs="Calibri"/>
        <w:i/>
        <w:sz w:val="20"/>
        <w:szCs w:val="20"/>
      </w:rPr>
      <w:t xml:space="preserve">Pniaki – tory kolejowe w Kleczy Dolnej) – </w:t>
    </w:r>
    <w:r>
      <w:rPr>
        <w:rFonts w:cs="Calibri"/>
        <w:i/>
        <w:sz w:val="20"/>
        <w:szCs w:val="20"/>
      </w:rPr>
      <w:t xml:space="preserve">I </w:t>
    </w:r>
    <w:r w:rsidRPr="008A391D">
      <w:rPr>
        <w:rFonts w:cs="Calibri"/>
        <w:i/>
        <w:sz w:val="20"/>
        <w:szCs w:val="20"/>
      </w:rPr>
      <w:t>etap, część 2</w:t>
    </w:r>
    <w:r w:rsidR="00D555AF" w:rsidRPr="00D555AF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br/>
    </w:r>
  </w:p>
  <w:p w14:paraId="2AA90E04" w14:textId="017CB0FE" w:rsidR="00D555AF" w:rsidRPr="00D555AF" w:rsidRDefault="00D555AF" w:rsidP="00D555AF">
    <w:pPr>
      <w:pBdr>
        <w:top w:val="single" w:sz="4" w:space="1" w:color="auto"/>
      </w:pBdr>
      <w:tabs>
        <w:tab w:val="center" w:pos="4536"/>
        <w:tab w:val="right" w:pos="9923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Załącznik nr 2 do SIWZ</w:t>
    </w: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</w:r>
    <w:r w:rsidR="00D61707">
      <w:rPr>
        <w:rFonts w:ascii="Calibri" w:hAnsi="Calibri" w:cs="Calibri"/>
        <w:i/>
        <w:sz w:val="18"/>
        <w:szCs w:val="20"/>
      </w:rPr>
      <w:t>3</w:t>
    </w:r>
    <w:r w:rsidRPr="00D555AF">
      <w:rPr>
        <w:rFonts w:ascii="Calibri" w:hAnsi="Calibri" w:cs="Calibri"/>
        <w:i/>
        <w:sz w:val="18"/>
        <w:szCs w:val="20"/>
      </w:rPr>
      <w:t>/WPWIK/PN/2018</w:t>
    </w:r>
  </w:p>
  <w:p w14:paraId="328B85C6" w14:textId="77777777" w:rsidR="00D555AF" w:rsidRPr="00D555AF" w:rsidRDefault="00D555AF" w:rsidP="00D555AF">
    <w:pPr>
      <w:tabs>
        <w:tab w:val="center" w:pos="4536"/>
        <w:tab w:val="right" w:pos="9781"/>
      </w:tabs>
    </w:pP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2</w:t>
    </w:r>
    <w:r w:rsidRPr="00D555AF">
      <w:rPr>
        <w:rFonts w:ascii="Calibri" w:hAnsi="Calibri" w:cs="Calibri"/>
        <w:i/>
        <w:sz w:val="18"/>
        <w:szCs w:val="20"/>
      </w:rPr>
      <w:fldChar w:fldCharType="end"/>
    </w:r>
    <w:r w:rsidRPr="00D555AF">
      <w:rPr>
        <w:rFonts w:ascii="Calibri" w:hAnsi="Calibri" w:cs="Calibri"/>
        <w:i/>
        <w:sz w:val="18"/>
        <w:szCs w:val="20"/>
      </w:rPr>
      <w:t xml:space="preserve"> z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3</w:t>
    </w:r>
    <w:r w:rsidRPr="00D555AF">
      <w:rPr>
        <w:rFonts w:ascii="Calibri" w:hAnsi="Calibri" w:cs="Calibri"/>
        <w:i/>
        <w:sz w:val="18"/>
        <w:szCs w:val="20"/>
      </w:rPr>
      <w:fldChar w:fldCharType="end"/>
    </w:r>
  </w:p>
  <w:p w14:paraId="2D97B9FF" w14:textId="77777777" w:rsidR="00D555AF" w:rsidRDefault="00D55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D614" w14:textId="72CEEB0A" w:rsidR="008C4AFC" w:rsidRDefault="008C4AFC" w:rsidP="00CB0B48">
    <w:pPr>
      <w:pBdr>
        <w:top w:val="single" w:sz="4" w:space="1" w:color="auto"/>
      </w:pBdr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CE3103">
      <w:rPr>
        <w:rFonts w:cs="Calibri"/>
        <w:i/>
        <w:sz w:val="20"/>
        <w:szCs w:val="20"/>
      </w:rPr>
      <w:t xml:space="preserve">Zadanie 3 – Budowa sieci wodociągowej magistralnej w  Kleczy Dolnej (rejon drogi na przysiółek </w:t>
    </w:r>
    <w:r w:rsidRPr="008A391D">
      <w:rPr>
        <w:rFonts w:cs="Calibri"/>
        <w:i/>
        <w:sz w:val="20"/>
        <w:szCs w:val="20"/>
      </w:rPr>
      <w:t xml:space="preserve">Pniaki – tory kolejowe w Kleczy Dolnej) – </w:t>
    </w:r>
    <w:r>
      <w:rPr>
        <w:rFonts w:cs="Calibri"/>
        <w:i/>
        <w:sz w:val="20"/>
        <w:szCs w:val="20"/>
      </w:rPr>
      <w:t xml:space="preserve">I </w:t>
    </w:r>
    <w:r w:rsidRPr="008A391D">
      <w:rPr>
        <w:rFonts w:cs="Calibri"/>
        <w:i/>
        <w:sz w:val="20"/>
        <w:szCs w:val="20"/>
      </w:rPr>
      <w:t>etap, część 2</w:t>
    </w:r>
  </w:p>
  <w:p w14:paraId="3290DAD6" w14:textId="50F37D40" w:rsidR="00D555AF" w:rsidRPr="00D555AF" w:rsidRDefault="00D555AF" w:rsidP="00CB0B48">
    <w:pPr>
      <w:pBdr>
        <w:top w:val="single" w:sz="4" w:space="1" w:color="auto"/>
      </w:pBdr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Załącznik nr 2 do SIWZ</w:t>
    </w:r>
    <w:r w:rsidRPr="00D555AF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 w:rsidRPr="00D555AF">
      <w:rPr>
        <w:rFonts w:ascii="Calibri" w:hAnsi="Calibri" w:cs="Calibri"/>
        <w:i/>
        <w:sz w:val="18"/>
        <w:szCs w:val="20"/>
      </w:rPr>
      <w:t>/WPWIK/PN/2018</w:t>
    </w:r>
  </w:p>
  <w:p w14:paraId="7A28194F" w14:textId="77777777" w:rsidR="00D555AF" w:rsidRPr="00D555AF" w:rsidRDefault="00D555AF" w:rsidP="00D555AF">
    <w:pPr>
      <w:tabs>
        <w:tab w:val="center" w:pos="4536"/>
        <w:tab w:val="right" w:pos="9781"/>
      </w:tabs>
    </w:pP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1</w:t>
    </w:r>
    <w:r w:rsidRPr="00D555AF">
      <w:rPr>
        <w:rFonts w:ascii="Calibri" w:hAnsi="Calibri" w:cs="Calibri"/>
        <w:i/>
        <w:sz w:val="18"/>
        <w:szCs w:val="20"/>
      </w:rPr>
      <w:fldChar w:fldCharType="end"/>
    </w:r>
    <w:r w:rsidRPr="00D555AF">
      <w:rPr>
        <w:rFonts w:ascii="Calibri" w:hAnsi="Calibri" w:cs="Calibri"/>
        <w:i/>
        <w:sz w:val="18"/>
        <w:szCs w:val="20"/>
      </w:rPr>
      <w:t xml:space="preserve"> z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1</w:t>
    </w:r>
    <w:r w:rsidRPr="00D555AF">
      <w:rPr>
        <w:rFonts w:ascii="Calibri" w:hAnsi="Calibri" w:cs="Calibri"/>
        <w:i/>
        <w:sz w:val="18"/>
        <w:szCs w:val="20"/>
      </w:rPr>
      <w:fldChar w:fldCharType="end"/>
    </w:r>
  </w:p>
  <w:p w14:paraId="6F5FD62B" w14:textId="77777777" w:rsidR="00D555AF" w:rsidRDefault="00D5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86CDF" w14:textId="77777777" w:rsidR="00F50CFF" w:rsidRDefault="00F50CFF">
      <w:r>
        <w:separator/>
      </w:r>
    </w:p>
  </w:footnote>
  <w:footnote w:type="continuationSeparator" w:id="0">
    <w:p w14:paraId="6AF0F073" w14:textId="77777777" w:rsidR="00F50CFF" w:rsidRDefault="00F50CFF">
      <w:r>
        <w:continuationSeparator/>
      </w:r>
    </w:p>
  </w:footnote>
  <w:footnote w:id="1">
    <w:p w14:paraId="6E7E5A90" w14:textId="77777777" w:rsidR="00F0051C" w:rsidRPr="00782939" w:rsidRDefault="00F0051C" w:rsidP="00CF057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7829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2939">
        <w:rPr>
          <w:rFonts w:asciiTheme="minorHAnsi" w:hAnsiTheme="minorHAnsi" w:cstheme="minorHAnsi"/>
          <w:sz w:val="18"/>
          <w:szCs w:val="18"/>
        </w:rPr>
        <w:t xml:space="preserve">  Należy wstawić znak „X” przy właściwym wariancie. W przypadku zaznaczenia </w:t>
      </w:r>
      <w:r w:rsidRPr="00782939">
        <w:rPr>
          <w:rFonts w:asciiTheme="minorHAnsi" w:hAnsiTheme="minorHAnsi" w:cstheme="minorHAnsi"/>
          <w:i/>
          <w:sz w:val="18"/>
          <w:szCs w:val="18"/>
        </w:rPr>
        <w:t xml:space="preserve">„z udziałem podwykonawców” </w:t>
      </w:r>
      <w:r w:rsidRPr="00782939">
        <w:rPr>
          <w:rFonts w:asciiTheme="minorHAnsi" w:hAnsiTheme="minorHAnsi" w:cstheme="minorHAnsi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E7E5" w14:textId="77777777" w:rsidR="00F0051C" w:rsidRDefault="00F0051C" w:rsidP="00ED5AA9">
    <w:pPr>
      <w:pStyle w:val="Nagwek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C888" w14:textId="77777777" w:rsidR="00D555AF" w:rsidRDefault="00D555AF" w:rsidP="00782939">
    <w:pPr>
      <w:pStyle w:val="Nagwek"/>
      <w:ind w:left="142" w:hanging="142"/>
      <w:jc w:val="both"/>
    </w:pPr>
    <w:r>
      <w:rPr>
        <w:noProof/>
      </w:rPr>
      <w:drawing>
        <wp:inline distT="0" distB="0" distL="0" distR="0" wp14:anchorId="6894BE12" wp14:editId="2D4C9860">
          <wp:extent cx="5998845" cy="73152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7188C96C"/>
    <w:lvl w:ilvl="0" w:tplc="B498A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DD0E0F82"/>
    <w:lvl w:ilvl="0" w:tplc="3950060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8D42AD"/>
    <w:multiLevelType w:val="hybridMultilevel"/>
    <w:tmpl w:val="3A4E30D0"/>
    <w:lvl w:ilvl="0" w:tplc="EBCC7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BB0EB9A2"/>
    <w:lvl w:ilvl="0" w:tplc="FCE47A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480B"/>
    <w:rsid w:val="00066F50"/>
    <w:rsid w:val="00067508"/>
    <w:rsid w:val="00072AF9"/>
    <w:rsid w:val="000746CB"/>
    <w:rsid w:val="00076656"/>
    <w:rsid w:val="00077AE4"/>
    <w:rsid w:val="00081F45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E62CE"/>
    <w:rsid w:val="000F0DEA"/>
    <w:rsid w:val="000F14FB"/>
    <w:rsid w:val="000F5FB9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44E6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3CEF"/>
    <w:rsid w:val="002B49F5"/>
    <w:rsid w:val="002C2B79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4E3D"/>
    <w:rsid w:val="00337F5E"/>
    <w:rsid w:val="00341655"/>
    <w:rsid w:val="00344D0B"/>
    <w:rsid w:val="003463BE"/>
    <w:rsid w:val="003463E7"/>
    <w:rsid w:val="003468A5"/>
    <w:rsid w:val="00346ABC"/>
    <w:rsid w:val="00347FDA"/>
    <w:rsid w:val="00351730"/>
    <w:rsid w:val="00352144"/>
    <w:rsid w:val="00356701"/>
    <w:rsid w:val="00360A88"/>
    <w:rsid w:val="00360BFD"/>
    <w:rsid w:val="00360D98"/>
    <w:rsid w:val="00366E0B"/>
    <w:rsid w:val="003715A0"/>
    <w:rsid w:val="00371EFB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4335"/>
    <w:rsid w:val="003D70B5"/>
    <w:rsid w:val="003E0AAD"/>
    <w:rsid w:val="003E0EB0"/>
    <w:rsid w:val="003E4415"/>
    <w:rsid w:val="003E47C5"/>
    <w:rsid w:val="003E6788"/>
    <w:rsid w:val="003E7D3C"/>
    <w:rsid w:val="003F1047"/>
    <w:rsid w:val="003F3358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3D4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20E5"/>
    <w:rsid w:val="005626F0"/>
    <w:rsid w:val="005667B4"/>
    <w:rsid w:val="00566868"/>
    <w:rsid w:val="00571E6E"/>
    <w:rsid w:val="00573D13"/>
    <w:rsid w:val="0057612D"/>
    <w:rsid w:val="0058580D"/>
    <w:rsid w:val="0058583D"/>
    <w:rsid w:val="00590ECD"/>
    <w:rsid w:val="00591CCE"/>
    <w:rsid w:val="005934C1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391A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12AFD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3F5"/>
    <w:rsid w:val="0075758C"/>
    <w:rsid w:val="00766BB1"/>
    <w:rsid w:val="00766BFB"/>
    <w:rsid w:val="007701E2"/>
    <w:rsid w:val="00780C36"/>
    <w:rsid w:val="00782939"/>
    <w:rsid w:val="00782A9A"/>
    <w:rsid w:val="00786072"/>
    <w:rsid w:val="00786BC1"/>
    <w:rsid w:val="00794B08"/>
    <w:rsid w:val="007960C5"/>
    <w:rsid w:val="007967EE"/>
    <w:rsid w:val="007B14A1"/>
    <w:rsid w:val="007B6382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6E8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821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1CC7"/>
    <w:rsid w:val="008B4470"/>
    <w:rsid w:val="008B6359"/>
    <w:rsid w:val="008C4AFC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11FF2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60A57"/>
    <w:rsid w:val="00974EC4"/>
    <w:rsid w:val="009802A7"/>
    <w:rsid w:val="00982760"/>
    <w:rsid w:val="009841D2"/>
    <w:rsid w:val="009929DE"/>
    <w:rsid w:val="009938F7"/>
    <w:rsid w:val="00994A5C"/>
    <w:rsid w:val="009974B4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21CF"/>
    <w:rsid w:val="009F3150"/>
    <w:rsid w:val="009F6960"/>
    <w:rsid w:val="00A01EE4"/>
    <w:rsid w:val="00A02294"/>
    <w:rsid w:val="00A04991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74215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94297"/>
    <w:rsid w:val="00BB07ED"/>
    <w:rsid w:val="00BB56E4"/>
    <w:rsid w:val="00BB77D2"/>
    <w:rsid w:val="00BC6532"/>
    <w:rsid w:val="00BD476F"/>
    <w:rsid w:val="00BE1431"/>
    <w:rsid w:val="00BE1AA0"/>
    <w:rsid w:val="00BF3E5D"/>
    <w:rsid w:val="00BF4D55"/>
    <w:rsid w:val="00C00DB9"/>
    <w:rsid w:val="00C013BA"/>
    <w:rsid w:val="00C11D86"/>
    <w:rsid w:val="00C13835"/>
    <w:rsid w:val="00C14A98"/>
    <w:rsid w:val="00C15189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A24CE"/>
    <w:rsid w:val="00CA2D81"/>
    <w:rsid w:val="00CA2F9A"/>
    <w:rsid w:val="00CB0B48"/>
    <w:rsid w:val="00CB21B6"/>
    <w:rsid w:val="00CB25BE"/>
    <w:rsid w:val="00CB7681"/>
    <w:rsid w:val="00CC0495"/>
    <w:rsid w:val="00CC30AF"/>
    <w:rsid w:val="00CC4162"/>
    <w:rsid w:val="00CC51F8"/>
    <w:rsid w:val="00CD2CE4"/>
    <w:rsid w:val="00CD3434"/>
    <w:rsid w:val="00CD5F97"/>
    <w:rsid w:val="00CE4594"/>
    <w:rsid w:val="00CE5197"/>
    <w:rsid w:val="00CF0578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2C3F"/>
    <w:rsid w:val="00D555AF"/>
    <w:rsid w:val="00D57AEA"/>
    <w:rsid w:val="00D57C8B"/>
    <w:rsid w:val="00D57CE8"/>
    <w:rsid w:val="00D61707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D1448"/>
    <w:rsid w:val="00DD1668"/>
    <w:rsid w:val="00DD1D52"/>
    <w:rsid w:val="00DD1E61"/>
    <w:rsid w:val="00DD1E95"/>
    <w:rsid w:val="00DD5317"/>
    <w:rsid w:val="00DE47CD"/>
    <w:rsid w:val="00DF46BD"/>
    <w:rsid w:val="00DF4B0E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73EB5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0703"/>
    <w:rsid w:val="00F115DF"/>
    <w:rsid w:val="00F151A1"/>
    <w:rsid w:val="00F16DDE"/>
    <w:rsid w:val="00F205E8"/>
    <w:rsid w:val="00F21C77"/>
    <w:rsid w:val="00F22FAF"/>
    <w:rsid w:val="00F25F3A"/>
    <w:rsid w:val="00F30168"/>
    <w:rsid w:val="00F31F79"/>
    <w:rsid w:val="00F32E0C"/>
    <w:rsid w:val="00F42195"/>
    <w:rsid w:val="00F42C3B"/>
    <w:rsid w:val="00F50CFF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67FCF"/>
    <w:rsid w:val="00F724DA"/>
    <w:rsid w:val="00F728DA"/>
    <w:rsid w:val="00F800A0"/>
    <w:rsid w:val="00F82A13"/>
    <w:rsid w:val="00F82A4B"/>
    <w:rsid w:val="00F83FD1"/>
    <w:rsid w:val="00F84DC6"/>
    <w:rsid w:val="00F96481"/>
    <w:rsid w:val="00F96BBF"/>
    <w:rsid w:val="00F97B57"/>
    <w:rsid w:val="00FA4E40"/>
    <w:rsid w:val="00FA705D"/>
    <w:rsid w:val="00FA706A"/>
    <w:rsid w:val="00FB06CD"/>
    <w:rsid w:val="00FB16D7"/>
    <w:rsid w:val="00FB1F5C"/>
    <w:rsid w:val="00FB625D"/>
    <w:rsid w:val="00FB757B"/>
    <w:rsid w:val="00FC235C"/>
    <w:rsid w:val="00FC3348"/>
    <w:rsid w:val="00FD02CB"/>
    <w:rsid w:val="00FD5FA1"/>
    <w:rsid w:val="00FD6AB6"/>
    <w:rsid w:val="00FE31B9"/>
    <w:rsid w:val="00FE342A"/>
    <w:rsid w:val="00FE6203"/>
    <w:rsid w:val="00FE7491"/>
    <w:rsid w:val="00FE74EF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A023"/>
  <w15:docId w15:val="{754F4069-6F34-49C1-B1C4-92175C3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CB7681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CB7681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CB76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A06F-1365-4394-A671-B5F5A2E9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11</cp:revision>
  <cp:lastPrinted>2018-04-13T08:50:00Z</cp:lastPrinted>
  <dcterms:created xsi:type="dcterms:W3CDTF">2018-04-13T06:56:00Z</dcterms:created>
  <dcterms:modified xsi:type="dcterms:W3CDTF">2018-04-13T08:50:00Z</dcterms:modified>
</cp:coreProperties>
</file>